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EB" w:rsidRPr="001F73EB" w:rsidRDefault="001F73EB" w:rsidP="001F73EB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1F73EB">
        <w:rPr>
          <w:rFonts w:ascii="Arial" w:eastAsia="Times New Roman" w:hAnsi="Arial" w:cs="Arial"/>
          <w:color w:val="FF0000"/>
          <w:kern w:val="36"/>
          <w:sz w:val="32"/>
          <w:szCs w:val="32"/>
          <w:lang w:eastAsia="ru-RU"/>
        </w:rPr>
        <w:t>Беседа с детьми о безопасности на воде летом.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«Безопасность на воде».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сегодня я хочу с вами поговорить о таком замечательном времени года, как лето. Вы любите лето? Почему? (Летом тепло, ярко светит солнышко, в лесу зреют вкусные ягоды, цветут красивые цветы).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Во что вы любите играть летом? (Догонялки, прыгать на скакалках, играть с мячом, кататься на роликах, велосипеде, купаться в водоеме).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Жаркий солнечный летний день очень приятно провести у реки или озера. Поплескаться, поплавать и позагорать на теплом песочке.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любите купаться? А умеете плавать?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Немножко умеете. Что ж, это очень хорошо! Умение держаться на воде необходимо любому человеку.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Правила поведения на воде.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Существуют правила безопасного поведения на воде, которые должен знать каждый.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мы с вами попробуем сами их сформулировать.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думаете в любом пруду, реке, озере можно купаться (Нет)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1F73EB" w:rsidRDefault="001F73EB" w:rsidP="001F73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мы с вами знаем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F73EB" w:rsidRPr="001F73EB" w:rsidRDefault="001F73EB" w:rsidP="001F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равило №1: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Убедись, что в водоеме можно купаться, прежде чем зайти в </w:t>
      </w:r>
      <w:proofErr w:type="spellStart"/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него</w:t>
      </w:r>
      <w:proofErr w:type="gramStart"/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аходить</w:t>
      </w:r>
      <w:proofErr w:type="spellEnd"/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воду и купаться можно только в сопровождении взрослых.</w:t>
      </w:r>
    </w:p>
    <w:p w:rsidR="001F73EB" w:rsidRPr="001F73EB" w:rsidRDefault="001F73EB" w:rsidP="001F7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почему? (Под присмотром взрослых с детьми не случится беда)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№ 2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№4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Нельзя заплывать далеко от берега на надувных матрасах. Матрас может зацепиться за корягу и лопнуть.</w:t>
      </w:r>
    </w:p>
    <w:p w:rsidR="001F73EB" w:rsidRPr="001F73EB" w:rsidRDefault="001F73EB" w:rsidP="001F7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ребята, о чем мы с вами беседовали? (О правилах поведения на воде) Теперь вы знаете правила поведения на воде. Давайте, их перечислим. Молодцы, теперь вы никогда не попадете в беду.</w:t>
      </w:r>
    </w:p>
    <w:p w:rsidR="004661CA" w:rsidRDefault="004661CA"/>
    <w:sectPr w:rsidR="004661CA" w:rsidSect="0046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3EB"/>
    <w:rsid w:val="001F73EB"/>
    <w:rsid w:val="004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CA"/>
  </w:style>
  <w:style w:type="paragraph" w:styleId="1">
    <w:name w:val="heading 1"/>
    <w:basedOn w:val="a"/>
    <w:link w:val="10"/>
    <w:uiPriority w:val="9"/>
    <w:qFormat/>
    <w:rsid w:val="001F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2020-05-12T11:19:00Z</dcterms:created>
  <dcterms:modified xsi:type="dcterms:W3CDTF">2020-05-12T11:29:00Z</dcterms:modified>
</cp:coreProperties>
</file>